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A11CEA" w:rsidRPr="003D6FD3" w:rsidRDefault="003D6FD3" w:rsidP="00B501F2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00000"/>
          <w:sz w:val="39"/>
          <w:szCs w:val="39"/>
        </w:rPr>
      </w:pPr>
      <w:bookmarkStart w:id="0" w:name="_GoBack"/>
      <w:r>
        <w:t>Григорій Сковорода -</w:t>
      </w:r>
      <w:r w:rsidRPr="003D6FD3">
        <w:t xml:space="preserve"> «De libertate»</w:t>
      </w:r>
    </w:p>
    <w:bookmarkEnd w:id="0"/>
    <w:p w:rsidR="0060655C" w:rsidRPr="001C2CF2" w:rsidRDefault="0060655C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r w:rsidRPr="001C2CF2"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  <w:t xml:space="preserve">   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Що є свобода? Добро в ній якеє?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Кажуть, неначе воно золотеє?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Ні ж бо, не злотне: зрівнявши все злото,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Проти свободи воно лиш болото.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О, якби в дурні мені не пошитись,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Щоб без свободи не міг я лишитись.</w:t>
      </w:r>
    </w:p>
    <w:p w:rsidR="003D6FD3" w:rsidRPr="003D6FD3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Слава навіки буде з тобою,</w:t>
      </w:r>
    </w:p>
    <w:p w:rsidR="00A11CEA" w:rsidRPr="001C2CF2" w:rsidRDefault="003D6FD3" w:rsidP="003D6FD3">
      <w:pPr>
        <w:rPr>
          <w:rFonts w:ascii="Trebuchet MS" w:hAnsi="Trebuchet MS" w:cs="Arial"/>
          <w:sz w:val="24"/>
          <w:szCs w:val="24"/>
        </w:rPr>
      </w:pPr>
      <w:r w:rsidRPr="003D6FD3">
        <w:rPr>
          <w:rFonts w:ascii="Trebuchet MS" w:hAnsi="Trebuchet MS" w:cs="Arial"/>
          <w:sz w:val="24"/>
          <w:szCs w:val="24"/>
        </w:rPr>
        <w:t>Вольності отче, Богдане-герою!</w:t>
      </w: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3468DA"/>
    <w:rsid w:val="003D6FD3"/>
    <w:rsid w:val="0060655C"/>
    <w:rsid w:val="00777CB3"/>
    <w:rsid w:val="009122EE"/>
    <w:rsid w:val="009A4D46"/>
    <w:rsid w:val="009D1564"/>
    <w:rsid w:val="00A11CEA"/>
    <w:rsid w:val="00B501F2"/>
    <w:rsid w:val="00CD3377"/>
    <w:rsid w:val="00CF4A3D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3663-1A0D-4355-899C-991BC5D9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2013-07-02T18:58:00Z</dcterms:created>
  <dcterms:modified xsi:type="dcterms:W3CDTF">2013-07-02T18:58:00Z</dcterms:modified>
</cp:coreProperties>
</file>