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54FF2" w:rsidRPr="00B93B9E" w:rsidRDefault="00B93B9E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Григір Тютюнник - </w:t>
      </w:r>
      <w:r w:rsidRPr="00B93B9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«Три зозулі з поклоном»</w:t>
      </w:r>
    </w:p>
    <w:bookmarkEnd w:id="0"/>
    <w:p w:rsidR="008965DE" w:rsidRDefault="008965DE" w:rsidP="007F2965">
      <w:pPr>
        <w:rPr>
          <w:rFonts w:ascii="Trebuchet MS" w:hAnsi="Trebuchet MS" w:cs="Arial"/>
          <w:bCs/>
          <w:sz w:val="24"/>
          <w:szCs w:val="24"/>
        </w:rPr>
      </w:pP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i/>
          <w:iCs/>
          <w:sz w:val="24"/>
          <w:szCs w:val="24"/>
        </w:rPr>
        <w:t>Любові всевишній присвячується 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Я виходжу з-за клуба, в новенькому дешевому костюмі (три вагони цегли розвантажив з хлопцями-однокурсниками, то й купив) і з чемоданчиком у руці. І перше, що бачу—хату Карпа Яркового. А перед нею— молоденька сосна рівними рядочками на жовтому піску. На ґанку Карпової хати стоїть Марфа Яркова і веде мене очима. Вона стоїть без хустки, сива, пишноволоса — колись її волосся сяяло проти сонця золотим, тепер не сяє. Видно, думаю собі, волосся умирає раніше, ніж людина…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Підійшовши ближче, я вклоняюся Марфі й кажу через молоденьку сосну;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Здрастуйте, тітко.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Марфа ворушить губами І проводжає мене далі, аж доки я не увійду в сосну “велику” (у нас її називають ще: “та, що твій тато садив”).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Дома мене стрічає мама, радіє, плаче і  підставляє мені для поцілунку сині губи.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Мамо, — питаю після того, як куці студентські новини розказано (сесію здав, костюм ось купив), — а чого тітка Марфа Яркова на мене так дивиться?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Мама довго мовчить, потім зітхає і каже: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Вона любила твого тата. А ти на нього схожий…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 Марфа — тоді її в селі за маленький зріст звали “маленькою Марфою” — знала, що лист від тата приходить раз на місяць. Вона чула його, мабуть, ще здалеку, той лист, мабуть, ще з півдороги. І ждала. Прийде до пошти, сяде на поріжку — тонесенька, тендітна, в благенькій вишиваній сорочині й рясній спідничині над босими ногами — і сидить, сяє жовтими кучерями з-під чорної хустки: втекла від молотарки або від косаря, за яким в’язала, або з лук, де сіно скиртують.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Сидить на поріжку і обриває пелюстки на ромашці, шепочучи: “Є — нема, є — нема, є…”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Коли з пошти виходив наш поштар дядько Левко — височенний, худющий, як сама худорба, </w:t>
      </w:r>
      <w:r w:rsidRPr="00B93B9E">
        <w:rPr>
          <w:rFonts w:ascii="Trebuchet MS" w:hAnsi="Trebuchet MS" w:cs="Arial"/>
          <w:i/>
          <w:iCs/>
          <w:sz w:val="24"/>
          <w:szCs w:val="24"/>
        </w:rPr>
        <w:t>з</w:t>
      </w:r>
      <w:r w:rsidRPr="00B93B9E">
        <w:rPr>
          <w:rFonts w:ascii="Trebuchet MS" w:hAnsi="Trebuchet MS" w:cs="Arial"/>
          <w:sz w:val="24"/>
          <w:szCs w:val="24"/>
        </w:rPr>
        <w:t> брезентовою поштарською сумкою через гостро підняте вгору плече, Марфа підхоплювалася йому назустріч і питалася тихо, зазираючи знизу в його очі: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Дядечку Левку, а од Мишка є письомце?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Нема,— одказував Левко, блукаючи очима поверх золотого Марфиного волосся, що вибилося з-під чорної хустки.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lastRenderedPageBreak/>
        <w:t>— Не брешіть, дядечку. Є…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Ну — є! Є…так не тобі, а Софії.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Дядечку Левку! Дайте я його хоч у руках подержу…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Нельзя. Чужі письма нікому давати не можна. Заборонено.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Я тільки в руках подержу, дядечку, і оддам. Сині Марфині очі запливають слізьми і сяють угору на дядька Левка — ще синіші.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Левко озирається довкола, зітхає немічно худими грудьми і манить Марфу пальцем за пошту. Там він дістає із суми конверт і простягає Марфі: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На. Тільки нікому не кажи, що давав, бо за це… виженуть мене.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Ні-ні-ні, дядечку! — аж похлинається від щирості Марфа. — Ось вам хрест святий!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Вона хапає з Левкових пучок листа — сльози рясно котяться Їй по щоках — пригортає його до грудей, цілує в зворотну адресу…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—Чорнила слізьми не розмаж,—каже Левко і одвертається: жде.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Марфа, якщо поблизу не видко людей, нескоро віддає йому листа, мліючи з ним на грудях, і шепоче, шепоче…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Ну, от бачте, нічого я йому і не зробила… Тепер несіть Софії. Я ж нічого йому не зробила… Спасибі, дядечку, рідненький… Нате вам осьо, вип’єте за його здоров’я.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Вона дістає з-за пазухи пожмаканого карбованця і вкладає Левкові в долоню.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Хіба що за його здоров’я,— бурмотить Левко,— а так зроду не взяв би…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І чимчикує в село, наставивши вгору гостре плече з Порожньою майже сумою (тоді не дуже-то люди писали один одному).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А Марфа біжить на роботу, птахою летить, щоб дов’язати до вечора свої шість кіп — і вітер сушить — не висушить сльози в її очах.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А хто вам про це розказував, мамо? Дядько Левко?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Ні. Він мовчав. Сама бачила й чула. Я теж-бо за нею слідкома з роботи тікала. Отуди ярком, ярком — і до пошти. Дивлюсь, а вона вже на поріжку сидить, жде… Вона щораз перша вгадувала, коли тато обізветься.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І ви на неї не сердилися?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У горі, сину, ні на кого серця немає. Саме горе.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А як же то — вона вгадувала, а ви — ні?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 xml:space="preserve">— Хтозна, сину. Серце в усіх людей неоднакове. В неї таке, бач, а в мене таке… Вона за тата набагато, молодша була. Йому тридцять три, а їй дев’ятнадцять. Два годочки прожила з Карпом своїм і нажилася на сто. Тато ж… він якось і не старів, однаковий зоставався і в двадцять, і в тридцять годочків… сокіл був” ставний такий, смуглий, </w:t>
      </w:r>
      <w:r w:rsidRPr="00B93B9E">
        <w:rPr>
          <w:rFonts w:ascii="Trebuchet MS" w:hAnsi="Trebuchet MS" w:cs="Arial"/>
          <w:sz w:val="24"/>
          <w:szCs w:val="24"/>
        </w:rPr>
        <w:lastRenderedPageBreak/>
        <w:t>очі так і печуть чорнющі! Гляне було—просто гляне і все, а в грудях так і потерпне. Може, тому, що він рідко піднімав очі. Більше долонею їх прикриє і думає про щось. А востаннє як бачила його (ходила з передачею аж у Ромни, їх туди повезли), то вже не пекли, а тільки голубили— такі сумні. Дивиться ними — як з туману.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Вони до нас на посиденьки ходили, Карпо і Марфа. Щовечора. І гомонимо бувало втрьох або співаємо потихеньку. Тато баритоном, а я другим йому помагаю, а Марфа першу веде. Голосок у ней тоді такий був, як і сама вона, ось-ось наче переломиться, ну, ловкий. А Карпа хоч викинь. Сидить у стелю дивиться. Або у вуса дме, то в один, то в другий — розпушує. То я йому галушок миску гарячих (він їсти страх любив), ложку в руки — їж, Карпе! І тьопає, як на себе кидає. Ми співаємо, а він вусами пару з миски ловить та сопе так, що каганець на столі як не погасне. “Я,— каже,— картоплю в галушках люблю. Картоплі треба більше кидать у галушки”. Товстопикий був, товстоногий. І рудий — матінко ти моя… Як стара солома. Марфа проти нього—перепілочка. Ото гляне було, як він над галушками катується, зітхне посеред пісні й одвернеться, а сльози в очах, наче дві свічечки голубі. До тата… Я ж бачу. А він затулить надбрів’я ‘ долонею і співає. Або до тебе в колиску всміхається та приколисує легенько.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Ти, Михайле, кажу, хоч би разочок на неї глянув. Бачиш, як вона до тебе світиться. А він: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— Навіщо ж людину мучити, як вона й так мучиться?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Очі мамині сухі, голос ані здригнеться, і я чую за ним: спогади її не щемлять їй і не болять — вони закам’яніли.</w:t>
      </w:r>
    </w:p>
    <w:p w:rsidR="00B93B9E" w:rsidRPr="00B93B9E" w:rsidRDefault="00B93B9E" w:rsidP="00B93B9E">
      <w:pPr>
        <w:rPr>
          <w:rFonts w:ascii="Trebuchet MS" w:hAnsi="Trebuchet MS" w:cs="Arial"/>
          <w:sz w:val="24"/>
          <w:szCs w:val="24"/>
        </w:rPr>
      </w:pPr>
      <w:r w:rsidRPr="00B93B9E">
        <w:rPr>
          <w:rFonts w:ascii="Trebuchet MS" w:hAnsi="Trebuchet MS" w:cs="Arial"/>
          <w:sz w:val="24"/>
          <w:szCs w:val="24"/>
        </w:rPr>
        <w:t>Останній лист від тата “Софіє! Соню! Учора дав мені товариш скалку од дзеркальця, я глянув на себе і не впізнав. Не тільки голова, а й брови посивіли. Зразу подумав: може, то іній (це надворі було), тернув долонею – ні, не іній… Більше не дивитимусь. Часто сниться мені моя робота. Наче роблю вікна, двері фільончасті, столи, ослони. І так мені руки потім засверблять, що, буває, ложки хлопцям ріжу на дозвіллі. А руки як не свої… Ти питаєш, як нас годують, як одягають на зиму. Годують такою смачною юшкою, що навіть Карпо Ярковий п’ятнадцять мисок умолотив би, ще й добавки попросив! Вдяганка звичайна, селянам до неї не звикати. Сю ніч снилася мені моя сосна. Це вона вже досі в коліно, а може, і вища. Сосна – а за нею річки синє крило. Ні ти, ні синок, мій колосок, чогось давно не снитесь, тільки привиджуєтесь. Сусіда мій по землянці молиться уві сні, а Бога не називає. До кого молиться?… Соню! Не суди мене гірко. Але я ніколи нікому не казав неправди і зараз не скажу: я чую щодня, що десь тут коло мене ходить Марфина душа нещасна. Соню, сходи до неї і скажи, що я послав їй, як співав на ярмарках Зінківських бандуристочка сліпий, послав три зозулі з поклоном, та не знаю, чи перелетять вони Сибір несходиму, а чи впадуть од морозу. (“Сибір неісходиму” було нерішучою рукою закреслено густим чорним чорнилом, а вгорі тою ж рукою написано знову: ”Сибір неісходиму”.) Сходи, моя єдина у світі Соню! Може, вона покличе свою душу назад, і тоді до мене хоч на хвильку прийде забуття. Обіймаю тебе і несу на руках колиску з сином, доки й житиму… ” Коли се було… А я й досі думаю: “Як вони чули одне одного – Марфа і тато? Як?…” А ще думаю: “Чому вони не одружилися, так одне одного чуючи?” “Тоді не було б тебе – шумить велика “татова” сосна”.</w:t>
      </w:r>
    </w:p>
    <w:p w:rsidR="00766564" w:rsidRPr="001C2CF2" w:rsidRDefault="00766564" w:rsidP="00B93B9E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B93B9E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3888-77B4-4956-B1E1-824B394B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4857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2013-07-02T20:37:00Z</dcterms:created>
  <dcterms:modified xsi:type="dcterms:W3CDTF">2013-07-02T20:37:00Z</dcterms:modified>
</cp:coreProperties>
</file>